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FB3" w:rsidRPr="00FC662F" w:rsidRDefault="00CD0FB3" w:rsidP="00CD0F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ARASTA </w:t>
      </w:r>
      <w:r w:rsidRPr="00CD68F0">
        <w:rPr>
          <w:b/>
          <w:color w:val="FF0000"/>
          <w:sz w:val="24"/>
          <w:szCs w:val="24"/>
        </w:rPr>
        <w:t xml:space="preserve">(İnşaatı </w:t>
      </w:r>
      <w:r>
        <w:rPr>
          <w:b/>
          <w:color w:val="FF0000"/>
          <w:sz w:val="24"/>
          <w:szCs w:val="24"/>
        </w:rPr>
        <w:t xml:space="preserve">ve satışı </w:t>
      </w:r>
      <w:r w:rsidRPr="00CD68F0">
        <w:rPr>
          <w:b/>
          <w:color w:val="FF0000"/>
          <w:sz w:val="24"/>
          <w:szCs w:val="24"/>
        </w:rPr>
        <w:t>devam ediyor)</w:t>
      </w:r>
      <w:r w:rsidR="005E77FA">
        <w:rPr>
          <w:b/>
          <w:color w:val="FF0000"/>
          <w:sz w:val="24"/>
          <w:szCs w:val="24"/>
        </w:rPr>
        <w:t xml:space="preserve">  </w:t>
      </w:r>
    </w:p>
    <w:p w:rsidR="00CD0FB3" w:rsidRDefault="00CD0FB3" w:rsidP="00CD0FB3">
      <w:pPr>
        <w:rPr>
          <w:rFonts w:cstheme="minorHAnsi"/>
          <w:b/>
          <w:sz w:val="24"/>
          <w:szCs w:val="24"/>
        </w:rPr>
      </w:pPr>
      <w:r w:rsidRPr="006B062F">
        <w:rPr>
          <w:rFonts w:cstheme="minorHAnsi"/>
          <w:b/>
          <w:sz w:val="24"/>
          <w:szCs w:val="24"/>
        </w:rPr>
        <w:t xml:space="preserve">Slogan: </w:t>
      </w:r>
      <w:r w:rsidRPr="00B46420">
        <w:rPr>
          <w:rFonts w:cstheme="minorHAnsi"/>
          <w:sz w:val="24"/>
          <w:szCs w:val="24"/>
        </w:rPr>
        <w:t>“TARİHİN İZİNDE YENİ BİR YAŞAM”</w:t>
      </w:r>
    </w:p>
    <w:p w:rsidR="006B062F" w:rsidRPr="00D17796" w:rsidRDefault="006B062F" w:rsidP="006B062F">
      <w:pPr>
        <w:rPr>
          <w:sz w:val="24"/>
          <w:szCs w:val="24"/>
        </w:rPr>
      </w:pPr>
      <w:r w:rsidRPr="00B46420">
        <w:rPr>
          <w:b/>
          <w:sz w:val="24"/>
          <w:szCs w:val="24"/>
        </w:rPr>
        <w:t>Adres:</w:t>
      </w:r>
      <w:r w:rsidRPr="00D17796">
        <w:rPr>
          <w:sz w:val="24"/>
          <w:szCs w:val="24"/>
        </w:rPr>
        <w:t xml:space="preserve"> Çayırlı Camii Park Alanı Korkuteli / Antalya</w:t>
      </w:r>
    </w:p>
    <w:p w:rsidR="006B062F" w:rsidRDefault="00B46420" w:rsidP="00CD0FB3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Konum: </w:t>
      </w:r>
      <w:hyperlink r:id="rId5" w:history="1">
        <w:r w:rsidRPr="00BD0C4F">
          <w:rPr>
            <w:rStyle w:val="Kpr"/>
            <w:rFonts w:cstheme="minorHAnsi"/>
            <w:sz w:val="24"/>
            <w:szCs w:val="24"/>
          </w:rPr>
          <w:t>https://www.google.com/maps/@37.0672964,30.1973255,84m/data=!3m1!1e3!5m1!1e2?hl=tr&amp;entry=ttu</w:t>
        </w:r>
      </w:hyperlink>
    </w:p>
    <w:p w:rsidR="005B3711" w:rsidRPr="005E77FA" w:rsidRDefault="00CD0FB3" w:rsidP="005E77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shd w:val="clear" w:color="auto" w:fill="FFFFFF"/>
        </w:rPr>
      </w:pPr>
      <w:r w:rsidRPr="00FC662F">
        <w:rPr>
          <w:rFonts w:cstheme="minorHAnsi"/>
          <w:sz w:val="24"/>
          <w:szCs w:val="24"/>
        </w:rPr>
        <w:t xml:space="preserve">Osmanlı mimarisinden günümüze uzanan süreçte </w:t>
      </w:r>
      <w:r w:rsidRPr="00FC662F">
        <w:rPr>
          <w:rFonts w:cstheme="minorHAnsi"/>
          <w:sz w:val="24"/>
          <w:szCs w:val="24"/>
          <w:shd w:val="clear" w:color="auto" w:fill="FFFFFF"/>
        </w:rPr>
        <w:t>üstü açık dükkân sıraları biçiminde kullanmış olan Arasta çarşıları geçmişle gelecek arasında bir kö</w:t>
      </w:r>
      <w:r>
        <w:rPr>
          <w:rFonts w:cstheme="minorHAnsi"/>
          <w:sz w:val="24"/>
          <w:szCs w:val="24"/>
          <w:shd w:val="clear" w:color="auto" w:fill="FFFFFF"/>
        </w:rPr>
        <w:t>prü kurmak üzere şehrin merkezinde</w:t>
      </w:r>
      <w:r w:rsidRPr="00FC662F">
        <w:rPr>
          <w:rFonts w:cstheme="minorHAnsi"/>
          <w:sz w:val="24"/>
          <w:szCs w:val="24"/>
          <w:shd w:val="clear" w:color="auto" w:fill="FFFFFF"/>
        </w:rPr>
        <w:t xml:space="preserve"> yeniden konumlanıyor.</w:t>
      </w:r>
    </w:p>
    <w:p w:rsidR="00C81D1A" w:rsidRPr="00FC662F" w:rsidRDefault="00C81D1A" w:rsidP="00C81D1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81D1A" w:rsidRPr="00FC662F" w:rsidRDefault="00C81D1A" w:rsidP="00606FA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shd w:val="clear" w:color="auto" w:fill="FFFFFF"/>
        </w:rPr>
      </w:pPr>
    </w:p>
    <w:p w:rsidR="00606FAF" w:rsidRPr="00FC662F" w:rsidRDefault="00606FAF" w:rsidP="00606FA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shd w:val="clear" w:color="auto" w:fill="FFFFFF"/>
        </w:rPr>
      </w:pPr>
    </w:p>
    <w:p w:rsidR="00606FAF" w:rsidRPr="00095D68" w:rsidRDefault="0015066F" w:rsidP="00606FA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Korkuteli merkezde</w:t>
      </w:r>
    </w:p>
    <w:p w:rsidR="00AC2EB7" w:rsidRPr="00095D68" w:rsidRDefault="00AC2EB7" w:rsidP="00606FA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İnşaat alanı: 36.200m²</w:t>
      </w:r>
    </w:p>
    <w:p w:rsidR="00606FAF" w:rsidRPr="00095D68" w:rsidRDefault="00606FAF" w:rsidP="00606FA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9 bloktan</w:t>
      </w:r>
      <w:r w:rsidR="005E77FA" w:rsidRPr="00095D68">
        <w:rPr>
          <w:rFonts w:cstheme="minorHAnsi"/>
          <w:sz w:val="24"/>
          <w:szCs w:val="24"/>
        </w:rPr>
        <w:t xml:space="preserve"> oluşuyor</w:t>
      </w:r>
    </w:p>
    <w:p w:rsidR="00D23412" w:rsidRPr="00095D68" w:rsidRDefault="00D23412" w:rsidP="007916D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Çarşı,</w:t>
      </w:r>
      <w:r w:rsidR="007916DF" w:rsidRPr="00095D68">
        <w:rPr>
          <w:rFonts w:cstheme="minorHAnsi"/>
          <w:sz w:val="24"/>
          <w:szCs w:val="24"/>
        </w:rPr>
        <w:t xml:space="preserve"> </w:t>
      </w:r>
      <w:proofErr w:type="spellStart"/>
      <w:r w:rsidR="00B40D8E" w:rsidRPr="00095D68">
        <w:rPr>
          <w:rFonts w:cstheme="minorHAnsi"/>
          <w:sz w:val="24"/>
          <w:szCs w:val="24"/>
        </w:rPr>
        <w:t>Residence</w:t>
      </w:r>
      <w:proofErr w:type="spellEnd"/>
      <w:r w:rsidR="007916DF" w:rsidRPr="00095D68">
        <w:rPr>
          <w:rFonts w:cstheme="minorHAnsi"/>
          <w:sz w:val="24"/>
          <w:szCs w:val="24"/>
        </w:rPr>
        <w:t xml:space="preserve"> ve </w:t>
      </w:r>
      <w:r w:rsidR="00E52BBB" w:rsidRPr="00095D68">
        <w:rPr>
          <w:rFonts w:cstheme="minorHAnsi"/>
          <w:sz w:val="24"/>
          <w:szCs w:val="24"/>
        </w:rPr>
        <w:t>Office</w:t>
      </w:r>
      <w:r w:rsidRPr="00095D68">
        <w:rPr>
          <w:rFonts w:cstheme="minorHAnsi"/>
          <w:sz w:val="24"/>
          <w:szCs w:val="24"/>
        </w:rPr>
        <w:t xml:space="preserve"> olarak hizmet verecek</w:t>
      </w:r>
    </w:p>
    <w:p w:rsidR="00C81D1A" w:rsidRPr="00095D68" w:rsidRDefault="00C9400D" w:rsidP="00C81D1A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095D68">
        <w:rPr>
          <w:sz w:val="24"/>
          <w:szCs w:val="24"/>
        </w:rPr>
        <w:t xml:space="preserve">143 adet </w:t>
      </w:r>
      <w:proofErr w:type="gramStart"/>
      <w:r w:rsidRPr="00095D68">
        <w:rPr>
          <w:sz w:val="24"/>
          <w:szCs w:val="24"/>
        </w:rPr>
        <w:t>dükkan</w:t>
      </w:r>
      <w:proofErr w:type="gramEnd"/>
    </w:p>
    <w:p w:rsidR="00C81D1A" w:rsidRPr="00095D68" w:rsidRDefault="00C81D1A" w:rsidP="00C81D1A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sz w:val="24"/>
          <w:szCs w:val="24"/>
        </w:rPr>
        <w:t xml:space="preserve">82 adet </w:t>
      </w:r>
      <w:r w:rsidR="004B56C4" w:rsidRPr="00095D68">
        <w:rPr>
          <w:sz w:val="24"/>
          <w:szCs w:val="24"/>
        </w:rPr>
        <w:t>ofis</w:t>
      </w:r>
    </w:p>
    <w:p w:rsidR="00C81D1A" w:rsidRPr="00267750" w:rsidRDefault="002F1AF2" w:rsidP="00C81D1A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095D68">
        <w:rPr>
          <w:sz w:val="24"/>
          <w:szCs w:val="24"/>
        </w:rPr>
        <w:t>76 adet daire (</w:t>
      </w:r>
      <w:r w:rsidRPr="00095D68">
        <w:rPr>
          <w:rFonts w:cstheme="minorHAnsi"/>
          <w:sz w:val="24"/>
          <w:szCs w:val="24"/>
        </w:rPr>
        <w:t>2+1, 3+1, 4+1 konut seçenekleri bulunuyor)</w:t>
      </w:r>
    </w:p>
    <w:p w:rsidR="00267750" w:rsidRPr="0081182F" w:rsidRDefault="00267750" w:rsidP="00C81D1A">
      <w:pPr>
        <w:pStyle w:val="ListeParagraf"/>
        <w:numPr>
          <w:ilvl w:val="0"/>
          <w:numId w:val="2"/>
        </w:numPr>
        <w:rPr>
          <w:b/>
          <w:color w:val="FF0000"/>
          <w:sz w:val="24"/>
          <w:szCs w:val="24"/>
        </w:rPr>
      </w:pPr>
      <w:r w:rsidRPr="0081182F">
        <w:rPr>
          <w:b/>
          <w:color w:val="FF0000"/>
          <w:sz w:val="24"/>
          <w:szCs w:val="24"/>
        </w:rPr>
        <w:t>***Zemin’</w:t>
      </w:r>
      <w:r w:rsidR="0081182F" w:rsidRPr="0081182F">
        <w:rPr>
          <w:b/>
          <w:color w:val="FF0000"/>
          <w:sz w:val="24"/>
          <w:szCs w:val="24"/>
        </w:rPr>
        <w:t>e Y</w:t>
      </w:r>
      <w:r w:rsidRPr="0081182F">
        <w:rPr>
          <w:b/>
          <w:color w:val="FF0000"/>
          <w:sz w:val="24"/>
          <w:szCs w:val="24"/>
        </w:rPr>
        <w:t>ıldız blok eklenmiş +8 dükkan, bodrum kata +5</w:t>
      </w:r>
      <w:r w:rsidR="00EB693D">
        <w:rPr>
          <w:b/>
          <w:color w:val="FF0000"/>
          <w:sz w:val="24"/>
          <w:szCs w:val="24"/>
        </w:rPr>
        <w:t xml:space="preserve"> </w:t>
      </w:r>
      <w:r w:rsidRPr="0081182F">
        <w:rPr>
          <w:b/>
          <w:color w:val="FF0000"/>
          <w:sz w:val="24"/>
          <w:szCs w:val="24"/>
        </w:rPr>
        <w:t>dükkan toplam +13 dükkan</w:t>
      </w:r>
    </w:p>
    <w:p w:rsidR="007A7041" w:rsidRPr="00095D68" w:rsidRDefault="007A7041" w:rsidP="00C81D1A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095D68">
        <w:rPr>
          <w:sz w:val="24"/>
          <w:szCs w:val="24"/>
        </w:rPr>
        <w:t>Proje başlangıç: Ocak 2023</w:t>
      </w:r>
    </w:p>
    <w:p w:rsidR="007A7041" w:rsidRPr="00095D68" w:rsidRDefault="007A7041" w:rsidP="00C81D1A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095D68">
        <w:rPr>
          <w:sz w:val="24"/>
          <w:szCs w:val="24"/>
        </w:rPr>
        <w:t>Proje bitiş: Şubat 2024</w:t>
      </w:r>
    </w:p>
    <w:p w:rsidR="007916DF" w:rsidRPr="00095D68" w:rsidRDefault="007916DF" w:rsidP="007916D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Ofisler için karşılama koridoru var, gelen misafirler için bekleme alanı olacak.</w:t>
      </w:r>
    </w:p>
    <w:p w:rsidR="00606FAF" w:rsidRPr="00095D68" w:rsidRDefault="00606FAF" w:rsidP="00606FA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250 araçlık kapalı otoparkı var.</w:t>
      </w:r>
    </w:p>
    <w:p w:rsidR="00606FAF" w:rsidRPr="00095D68" w:rsidRDefault="00606FAF" w:rsidP="00606FA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Kentsel dönüşüm p</w:t>
      </w:r>
      <w:r w:rsidR="007916DF" w:rsidRPr="00095D68">
        <w:rPr>
          <w:rFonts w:cstheme="minorHAnsi"/>
          <w:sz w:val="24"/>
          <w:szCs w:val="24"/>
        </w:rPr>
        <w:t>rojesi çerçevesinde Belediye &amp; Çevre ve Şehircilik B</w:t>
      </w:r>
      <w:r w:rsidRPr="00095D68">
        <w:rPr>
          <w:rFonts w:cstheme="minorHAnsi"/>
          <w:sz w:val="24"/>
          <w:szCs w:val="24"/>
        </w:rPr>
        <w:t>akanlığı destekli bir proje.</w:t>
      </w:r>
    </w:p>
    <w:p w:rsidR="00606FAF" w:rsidRPr="00095D68" w:rsidRDefault="007916DF" w:rsidP="00606FA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Yatırım değeri çok yüksek</w:t>
      </w:r>
    </w:p>
    <w:p w:rsidR="007916DF" w:rsidRPr="00095D68" w:rsidRDefault="007916DF" w:rsidP="00606FA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Antalya’ya 45 dakika mesafede</w:t>
      </w:r>
    </w:p>
    <w:p w:rsidR="007916DF" w:rsidRPr="00095D68" w:rsidRDefault="007916DF" w:rsidP="00606FA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Antalya’nın sıcağından ve trafiğinden bunalanlar için hafta sonu bir kaçış rotası</w:t>
      </w:r>
    </w:p>
    <w:p w:rsidR="007916DF" w:rsidRPr="00095D68" w:rsidRDefault="007916DF" w:rsidP="00606FA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Korkuteli oksijeni bol bir yer ve havası serinletici</w:t>
      </w:r>
    </w:p>
    <w:p w:rsidR="007916DF" w:rsidRPr="00095D68" w:rsidRDefault="007916DF" w:rsidP="007916D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95D68">
        <w:rPr>
          <w:rFonts w:cstheme="minorHAnsi"/>
          <w:sz w:val="24"/>
          <w:szCs w:val="24"/>
        </w:rPr>
        <w:t>Tapu masrafı yok</w:t>
      </w:r>
    </w:p>
    <w:p w:rsidR="007916DF" w:rsidRPr="00095D68" w:rsidRDefault="00194468" w:rsidP="007916DF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7916DF" w:rsidRPr="00095D68">
        <w:rPr>
          <w:rFonts w:cstheme="minorHAnsi"/>
          <w:sz w:val="24"/>
          <w:szCs w:val="24"/>
        </w:rPr>
        <w:t xml:space="preserve">aksit </w:t>
      </w:r>
      <w:r w:rsidR="00B40D8E" w:rsidRPr="00095D68">
        <w:rPr>
          <w:rFonts w:cstheme="minorHAnsi"/>
          <w:sz w:val="24"/>
          <w:szCs w:val="24"/>
        </w:rPr>
        <w:t>imkânı</w:t>
      </w:r>
      <w:r w:rsidR="007916DF" w:rsidRPr="00095D68">
        <w:rPr>
          <w:rFonts w:cstheme="minorHAnsi"/>
          <w:sz w:val="24"/>
          <w:szCs w:val="24"/>
        </w:rPr>
        <w:t xml:space="preserve"> var</w:t>
      </w:r>
    </w:p>
    <w:p w:rsidR="007916DF" w:rsidRDefault="007916DF" w:rsidP="007916DF">
      <w:pPr>
        <w:pStyle w:val="ListeParagraf"/>
      </w:pPr>
    </w:p>
    <w:p w:rsidR="00886993" w:rsidRDefault="00886993" w:rsidP="00C94888">
      <w:pPr>
        <w:rPr>
          <w:sz w:val="48"/>
          <w:szCs w:val="48"/>
        </w:rPr>
      </w:pPr>
    </w:p>
    <w:p w:rsidR="00B00151" w:rsidRDefault="00B00151" w:rsidP="00C94888">
      <w:bookmarkStart w:id="0" w:name="_GoBack"/>
      <w:bookmarkEnd w:id="0"/>
    </w:p>
    <w:sectPr w:rsidR="00B00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B065E"/>
    <w:multiLevelType w:val="hybridMultilevel"/>
    <w:tmpl w:val="04E402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91820"/>
    <w:multiLevelType w:val="hybridMultilevel"/>
    <w:tmpl w:val="4C3AA5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71"/>
    <w:rsid w:val="00073090"/>
    <w:rsid w:val="000753A9"/>
    <w:rsid w:val="00095D68"/>
    <w:rsid w:val="0015066F"/>
    <w:rsid w:val="00194468"/>
    <w:rsid w:val="001A64FB"/>
    <w:rsid w:val="002666D9"/>
    <w:rsid w:val="00267750"/>
    <w:rsid w:val="00280816"/>
    <w:rsid w:val="002B42B7"/>
    <w:rsid w:val="002C1C82"/>
    <w:rsid w:val="002F1AF2"/>
    <w:rsid w:val="002F5A69"/>
    <w:rsid w:val="00374D8D"/>
    <w:rsid w:val="00461783"/>
    <w:rsid w:val="004A138E"/>
    <w:rsid w:val="004B56C4"/>
    <w:rsid w:val="004F6217"/>
    <w:rsid w:val="00506088"/>
    <w:rsid w:val="00565E4F"/>
    <w:rsid w:val="005B3711"/>
    <w:rsid w:val="005E77FA"/>
    <w:rsid w:val="00606FAF"/>
    <w:rsid w:val="00624AE3"/>
    <w:rsid w:val="00653171"/>
    <w:rsid w:val="006B062F"/>
    <w:rsid w:val="007916DF"/>
    <w:rsid w:val="007A7041"/>
    <w:rsid w:val="007E10BC"/>
    <w:rsid w:val="0081182F"/>
    <w:rsid w:val="00886993"/>
    <w:rsid w:val="00A26D6B"/>
    <w:rsid w:val="00AC2EB7"/>
    <w:rsid w:val="00B00151"/>
    <w:rsid w:val="00B40D8E"/>
    <w:rsid w:val="00B44C10"/>
    <w:rsid w:val="00B46420"/>
    <w:rsid w:val="00B9517E"/>
    <w:rsid w:val="00BE5BFE"/>
    <w:rsid w:val="00C81D1A"/>
    <w:rsid w:val="00C9400D"/>
    <w:rsid w:val="00C94888"/>
    <w:rsid w:val="00CD0FB3"/>
    <w:rsid w:val="00CD68F0"/>
    <w:rsid w:val="00D17796"/>
    <w:rsid w:val="00D23412"/>
    <w:rsid w:val="00D334C4"/>
    <w:rsid w:val="00D9215C"/>
    <w:rsid w:val="00E52BBB"/>
    <w:rsid w:val="00E848CD"/>
    <w:rsid w:val="00EB2813"/>
    <w:rsid w:val="00EB693D"/>
    <w:rsid w:val="00FC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BE0E2"/>
  <w15:chartTrackingRefBased/>
  <w15:docId w15:val="{E920368F-712C-4229-B167-D6C98798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9488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B464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maps/@37.0672964,30.1973255,84m/data=!3m1!1e3!5m1!1e2?hl=tr&amp;entry=t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Köseoğlu</dc:creator>
  <cp:keywords/>
  <dc:description/>
  <cp:lastModifiedBy>Aylin Köseoğlu</cp:lastModifiedBy>
  <cp:revision>52</cp:revision>
  <dcterms:created xsi:type="dcterms:W3CDTF">2023-08-04T09:25:00Z</dcterms:created>
  <dcterms:modified xsi:type="dcterms:W3CDTF">2023-12-11T09:17:00Z</dcterms:modified>
</cp:coreProperties>
</file>