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450" w:rsidRDefault="00AE75D8">
      <w:r w:rsidRPr="00AE75D8">
        <w:t>Modern ofisler ve ticari dükkanlar</w:t>
      </w:r>
      <w:bookmarkStart w:id="0" w:name="_GoBack"/>
      <w:bookmarkEnd w:id="0"/>
    </w:p>
    <w:sectPr w:rsidR="007D54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0F0"/>
    <w:rsid w:val="007D5450"/>
    <w:rsid w:val="00AE75D8"/>
    <w:rsid w:val="00DC5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BC8B8F-D570-433C-999E-DFC882837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Timur</dc:creator>
  <cp:keywords/>
  <dc:description/>
  <cp:lastModifiedBy>Timur</cp:lastModifiedBy>
  <cp:revision>2</cp:revision>
  <dcterms:created xsi:type="dcterms:W3CDTF">2024-06-21T12:43:00Z</dcterms:created>
  <dcterms:modified xsi:type="dcterms:W3CDTF">2024-06-21T12:43:00Z</dcterms:modified>
</cp:coreProperties>
</file>